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D2" w:rsidRPr="00BA0988" w:rsidRDefault="009C59D2" w:rsidP="00BA0988">
      <w:pPr>
        <w:spacing w:after="0" w:line="360" w:lineRule="auto"/>
        <w:jc w:val="center"/>
        <w:rPr>
          <w:rFonts w:ascii="Arial Black" w:hAnsi="Arial Black"/>
          <w:b/>
          <w:i/>
          <w:color w:val="008080"/>
          <w:sz w:val="28"/>
          <w:szCs w:val="28"/>
        </w:rPr>
      </w:pPr>
      <w:r w:rsidRPr="00BA0988">
        <w:rPr>
          <w:rFonts w:ascii="Arial Black" w:hAnsi="Arial Black"/>
          <w:b/>
          <w:i/>
          <w:color w:val="008080"/>
          <w:sz w:val="28"/>
          <w:szCs w:val="28"/>
        </w:rPr>
        <w:t>Географічні спеціальності</w:t>
      </w:r>
    </w:p>
    <w:p w:rsidR="009C59D2" w:rsidRDefault="009C59D2" w:rsidP="00BA0988">
      <w:pPr>
        <w:spacing w:after="0" w:line="360" w:lineRule="auto"/>
        <w:jc w:val="both"/>
      </w:pPr>
    </w:p>
    <w:p w:rsidR="009C59D2" w:rsidRDefault="00BA0988" w:rsidP="00BA0988">
      <w:pPr>
        <w:spacing w:after="0" w:line="360" w:lineRule="auto"/>
        <w:jc w:val="both"/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3865880</wp:posOffset>
            </wp:positionH>
            <wp:positionV relativeFrom="paragraph">
              <wp:posOffset>3810</wp:posOffset>
            </wp:positionV>
            <wp:extent cx="2263775" cy="1828800"/>
            <wp:effectExtent l="19050" t="0" r="3175" b="0"/>
            <wp:wrapTight wrapText="bothSides">
              <wp:wrapPolygon edited="0">
                <wp:start x="8361" y="225"/>
                <wp:lineTo x="6725" y="675"/>
                <wp:lineTo x="2363" y="3375"/>
                <wp:lineTo x="1454" y="5400"/>
                <wp:lineTo x="364" y="7425"/>
                <wp:lineTo x="-182" y="10575"/>
                <wp:lineTo x="545" y="14625"/>
                <wp:lineTo x="2908" y="18225"/>
                <wp:lineTo x="3090" y="18900"/>
                <wp:lineTo x="8180" y="21375"/>
                <wp:lineTo x="9452" y="21375"/>
                <wp:lineTo x="11997" y="21375"/>
                <wp:lineTo x="13269" y="21375"/>
                <wp:lineTo x="18358" y="18900"/>
                <wp:lineTo x="18358" y="18225"/>
                <wp:lineTo x="18540" y="18225"/>
                <wp:lineTo x="20903" y="14850"/>
                <wp:lineTo x="20903" y="14625"/>
                <wp:lineTo x="21630" y="11250"/>
                <wp:lineTo x="21630" y="10575"/>
                <wp:lineTo x="21449" y="9000"/>
                <wp:lineTo x="21085" y="7425"/>
                <wp:lineTo x="19631" y="4725"/>
                <wp:lineTo x="19267" y="3375"/>
                <wp:lineTo x="14723" y="675"/>
                <wp:lineTo x="13087" y="225"/>
                <wp:lineTo x="8361" y="225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75" cy="18288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C59D2" w:rsidRDefault="009C59D2" w:rsidP="00BA0988">
      <w:pPr>
        <w:spacing w:after="0" w:line="360" w:lineRule="auto"/>
        <w:jc w:val="both"/>
      </w:pPr>
      <w:r>
        <w:t xml:space="preserve">Економіко-географ - фахівець в області регіональної економіки </w:t>
      </w:r>
      <w:r w:rsidR="00BA0988">
        <w:t>.</w:t>
      </w:r>
    </w:p>
    <w:p w:rsidR="009C59D2" w:rsidRDefault="009C59D2" w:rsidP="00BA0988">
      <w:pPr>
        <w:spacing w:after="0" w:line="360" w:lineRule="auto"/>
        <w:jc w:val="both"/>
      </w:pPr>
      <w:r>
        <w:t>Метеоролог - фахівець з фізики земної атмосфери.</w:t>
      </w:r>
    </w:p>
    <w:p w:rsidR="009C59D2" w:rsidRDefault="009C59D2" w:rsidP="00BA0988">
      <w:pPr>
        <w:spacing w:after="0" w:line="360" w:lineRule="auto"/>
        <w:jc w:val="both"/>
      </w:pPr>
      <w:r>
        <w:t>Синоптик - фахівець з прогнозування погоди.</w:t>
      </w:r>
    </w:p>
    <w:p w:rsidR="009C59D2" w:rsidRDefault="009C59D2" w:rsidP="00BA0988">
      <w:pPr>
        <w:spacing w:after="0" w:line="360" w:lineRule="auto"/>
        <w:jc w:val="both"/>
      </w:pPr>
      <w:r>
        <w:t>Кліматолог - фахівець з клімату Землі.</w:t>
      </w:r>
    </w:p>
    <w:p w:rsidR="009C59D2" w:rsidRDefault="009C59D2" w:rsidP="00BA0988">
      <w:pPr>
        <w:spacing w:after="0" w:line="360" w:lineRule="auto"/>
        <w:jc w:val="both"/>
      </w:pPr>
      <w:r>
        <w:t>Геоморфолог - спеціаліст по формах рельєфу.</w:t>
      </w:r>
    </w:p>
    <w:p w:rsidR="009C59D2" w:rsidRDefault="009C59D2" w:rsidP="00BA0988">
      <w:pPr>
        <w:spacing w:after="0" w:line="360" w:lineRule="auto"/>
        <w:jc w:val="both"/>
      </w:pPr>
      <w:r>
        <w:t>Океанолог - фахівець з природи та фізики вод Світового океану.</w:t>
      </w:r>
    </w:p>
    <w:p w:rsidR="009C59D2" w:rsidRDefault="009C59D2" w:rsidP="00BA0988">
      <w:pPr>
        <w:spacing w:after="0" w:line="360" w:lineRule="auto"/>
        <w:jc w:val="both"/>
      </w:pPr>
      <w:r>
        <w:t>Гідролог - фахівець з внутрішніх вод Землі (ріки, озера і т. д.).</w:t>
      </w:r>
    </w:p>
    <w:p w:rsidR="009C59D2" w:rsidRDefault="009C59D2" w:rsidP="00BA0988">
      <w:pPr>
        <w:spacing w:after="0" w:line="360" w:lineRule="auto"/>
        <w:jc w:val="both"/>
      </w:pPr>
      <w:r>
        <w:t>Картограф - фахівець зі створення карт і атласів.</w:t>
      </w:r>
    </w:p>
    <w:p w:rsidR="009C59D2" w:rsidRDefault="009C59D2" w:rsidP="00BA0988">
      <w:pPr>
        <w:spacing w:after="0" w:line="360" w:lineRule="auto"/>
        <w:jc w:val="both"/>
      </w:pPr>
      <w:r>
        <w:t>Топограф - фахівець зі створення великомасштабних (високоточних) карт земної поверхні і планів місцевості.</w:t>
      </w:r>
    </w:p>
    <w:p w:rsidR="009C59D2" w:rsidRDefault="009C59D2" w:rsidP="00BA0988">
      <w:pPr>
        <w:spacing w:after="0" w:line="360" w:lineRule="auto"/>
        <w:jc w:val="both"/>
      </w:pPr>
      <w:r>
        <w:t>Геодезист - спеціаліст за вимірювання форм і розмірів Землі та визначення координат точок на земній поверхні.</w:t>
      </w:r>
    </w:p>
    <w:p w:rsidR="009C59D2" w:rsidRDefault="009C59D2" w:rsidP="00BA0988">
      <w:pPr>
        <w:spacing w:after="0" w:line="360" w:lineRule="auto"/>
        <w:jc w:val="both"/>
      </w:pPr>
      <w:r>
        <w:t>Фізико-географ - фахівець з формування, сучасного стану та подальшого розвитку земних ландшафтів різного ієрархічного рівня (природні зони, райони і т. д.).</w:t>
      </w:r>
    </w:p>
    <w:p w:rsidR="009C59D2" w:rsidRDefault="009C59D2" w:rsidP="00BA0988">
      <w:pPr>
        <w:spacing w:after="0" w:line="360" w:lineRule="auto"/>
        <w:jc w:val="both"/>
      </w:pPr>
      <w:proofErr w:type="spellStart"/>
      <w:r>
        <w:t>Грунтознавець</w:t>
      </w:r>
      <w:proofErr w:type="spellEnd"/>
      <w:r>
        <w:t xml:space="preserve"> - спеціаліст по різних типах </w:t>
      </w:r>
      <w:proofErr w:type="spellStart"/>
      <w:r>
        <w:t>грунтів</w:t>
      </w:r>
      <w:proofErr w:type="spellEnd"/>
      <w:r>
        <w:t>.</w:t>
      </w:r>
    </w:p>
    <w:p w:rsidR="009C59D2" w:rsidRDefault="009C59D2" w:rsidP="00BA0988">
      <w:pPr>
        <w:spacing w:after="0" w:line="360" w:lineRule="auto"/>
        <w:jc w:val="both"/>
      </w:pPr>
      <w:r>
        <w:t>Гляціолог - фахівець по нівальним (</w:t>
      </w:r>
      <w:proofErr w:type="spellStart"/>
      <w:r>
        <w:t>сніго</w:t>
      </w:r>
      <w:proofErr w:type="spellEnd"/>
      <w:r w:rsidR="00BA0988">
        <w:t xml:space="preserve"> </w:t>
      </w:r>
      <w:r>
        <w:t>-</w:t>
      </w:r>
      <w:r w:rsidR="00BA0988">
        <w:t xml:space="preserve"> </w:t>
      </w:r>
      <w:r>
        <w:t>льодовиковим) областям Землі.</w:t>
      </w:r>
    </w:p>
    <w:p w:rsidR="009C59D2" w:rsidRDefault="009C59D2" w:rsidP="00BA0988">
      <w:pPr>
        <w:spacing w:after="0" w:line="360" w:lineRule="auto"/>
        <w:jc w:val="both"/>
      </w:pPr>
      <w:proofErr w:type="spellStart"/>
      <w:r>
        <w:t>Кріолітолог</w:t>
      </w:r>
      <w:proofErr w:type="spellEnd"/>
      <w:r>
        <w:t xml:space="preserve"> - фахівець з багаторічної мерзлоти.</w:t>
      </w:r>
    </w:p>
    <w:p w:rsidR="009C59D2" w:rsidRDefault="009C59D2" w:rsidP="00BA0988">
      <w:pPr>
        <w:spacing w:after="0" w:line="360" w:lineRule="auto"/>
        <w:jc w:val="both"/>
      </w:pPr>
      <w:r>
        <w:t>Спелеолог - спеціаліст по печерах та інших пустотах в земному рельєфі.</w:t>
      </w:r>
    </w:p>
    <w:p w:rsidR="009C59D2" w:rsidRDefault="009C59D2" w:rsidP="00BA0988">
      <w:pPr>
        <w:spacing w:after="0" w:line="360" w:lineRule="auto"/>
        <w:jc w:val="both"/>
      </w:pPr>
      <w:r>
        <w:t>Політико-географ (геополітик) - фахівець з аналізу політичної ситуації в різних країнах і виявленню закономірностей у просторовому розміщенні політичних явищ, наприклад  виборів.</w:t>
      </w:r>
    </w:p>
    <w:p w:rsidR="009C59D2" w:rsidRDefault="009C59D2" w:rsidP="00BA0988">
      <w:pPr>
        <w:spacing w:after="0" w:line="360" w:lineRule="auto"/>
        <w:jc w:val="both"/>
      </w:pPr>
      <w:proofErr w:type="spellStart"/>
      <w:r>
        <w:t>Екіст</w:t>
      </w:r>
      <w:proofErr w:type="spellEnd"/>
      <w:r>
        <w:t xml:space="preserve"> (соціальний географ) - фахівець по просторовому розміщенню соціальних (громадських) явищ.</w:t>
      </w:r>
    </w:p>
    <w:p w:rsidR="009C59D2" w:rsidRDefault="009C59D2" w:rsidP="00BA0988">
      <w:pPr>
        <w:spacing w:after="0" w:line="360" w:lineRule="auto"/>
        <w:jc w:val="both"/>
      </w:pPr>
      <w:r>
        <w:t>Демограф - фахівець зі статистики і просторового розміщення населення.</w:t>
      </w:r>
    </w:p>
    <w:p w:rsidR="009C59D2" w:rsidRDefault="009C59D2" w:rsidP="00BA0988">
      <w:pPr>
        <w:spacing w:after="0" w:line="360" w:lineRule="auto"/>
        <w:jc w:val="both"/>
      </w:pPr>
      <w:r>
        <w:t>Етнолог - фахівець по етносам (народам Землі).</w:t>
      </w:r>
    </w:p>
    <w:p w:rsidR="009C59D2" w:rsidRDefault="009C59D2" w:rsidP="00BA0988">
      <w:pPr>
        <w:spacing w:after="0" w:line="360" w:lineRule="auto"/>
        <w:jc w:val="both"/>
      </w:pPr>
      <w:proofErr w:type="spellStart"/>
      <w:r>
        <w:t>Біогеограф</w:t>
      </w:r>
      <w:proofErr w:type="spellEnd"/>
      <w:r>
        <w:t xml:space="preserve"> (ботанік і зоолог) - фахівець по просторовому розміщенню флори і фауни Землі.</w:t>
      </w:r>
    </w:p>
    <w:p w:rsidR="009C59D2" w:rsidRDefault="009C59D2" w:rsidP="00BA0988">
      <w:pPr>
        <w:spacing w:after="0" w:line="360" w:lineRule="auto"/>
        <w:jc w:val="both"/>
      </w:pPr>
      <w:r>
        <w:t>Географ</w:t>
      </w:r>
      <w:r w:rsidR="00BA0988">
        <w:t xml:space="preserve"> </w:t>
      </w:r>
      <w:r>
        <w:t>-</w:t>
      </w:r>
      <w:r w:rsidR="00BA0988">
        <w:t xml:space="preserve"> </w:t>
      </w:r>
      <w:proofErr w:type="spellStart"/>
      <w:r>
        <w:t>туризмознавець</w:t>
      </w:r>
      <w:proofErr w:type="spellEnd"/>
      <w:r>
        <w:t xml:space="preserve"> - фахівець з просторових аспектів в туризмі.</w:t>
      </w:r>
    </w:p>
    <w:p w:rsidR="009C59D2" w:rsidRDefault="009C59D2" w:rsidP="00BA0988">
      <w:pPr>
        <w:spacing w:after="0" w:line="360" w:lineRule="auto"/>
        <w:jc w:val="both"/>
      </w:pPr>
      <w:proofErr w:type="spellStart"/>
      <w:r>
        <w:t>Країнознавець</w:t>
      </w:r>
      <w:proofErr w:type="spellEnd"/>
      <w:r>
        <w:t xml:space="preserve"> - фахівець по тій чи іншій країні / регіону світу.</w:t>
      </w:r>
    </w:p>
    <w:p w:rsidR="009C59D2" w:rsidRDefault="009C59D2" w:rsidP="00BA0988">
      <w:pPr>
        <w:spacing w:after="0" w:line="360" w:lineRule="auto"/>
        <w:jc w:val="both"/>
      </w:pPr>
      <w:r>
        <w:t>Військовий географ - фахівець із застосування просторових особливостей в стратегії і тактиці.</w:t>
      </w:r>
    </w:p>
    <w:p w:rsidR="009C59D2" w:rsidRDefault="009C59D2" w:rsidP="00BA0988">
      <w:pPr>
        <w:spacing w:after="0" w:line="360" w:lineRule="auto"/>
        <w:jc w:val="both"/>
      </w:pPr>
      <w:r>
        <w:t>Географ - спеціаліст за географічною освітою (педагог) в середній або вищій школі.</w:t>
      </w:r>
    </w:p>
    <w:p w:rsidR="00CC6A74" w:rsidRDefault="009C59D2" w:rsidP="00BA0988">
      <w:pPr>
        <w:spacing w:after="0" w:line="360" w:lineRule="auto"/>
        <w:jc w:val="both"/>
      </w:pPr>
      <w:r>
        <w:t>Еколог - фахівець в області охорони навколишнього середовища.</w:t>
      </w:r>
    </w:p>
    <w:sectPr w:rsidR="00CC6A74" w:rsidSect="00BA0988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9D2"/>
    <w:rsid w:val="00375D4C"/>
    <w:rsid w:val="00430D56"/>
    <w:rsid w:val="00551585"/>
    <w:rsid w:val="005F4E23"/>
    <w:rsid w:val="00683F71"/>
    <w:rsid w:val="0071698A"/>
    <w:rsid w:val="00855E44"/>
    <w:rsid w:val="00885D08"/>
    <w:rsid w:val="009C59D2"/>
    <w:rsid w:val="00BA0988"/>
    <w:rsid w:val="00CC6A74"/>
    <w:rsid w:val="00DF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7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D5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286</Words>
  <Characters>1636</Characters>
  <Application>Microsoft Office Word</Application>
  <DocSecurity>0</DocSecurity>
  <Lines>13</Lines>
  <Paragraphs>3</Paragraphs>
  <ScaleCrop>false</ScaleCrop>
  <Company>Microsoft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2012-09-30T19:34:00Z</dcterms:created>
  <dcterms:modified xsi:type="dcterms:W3CDTF">2014-02-02T13:42:00Z</dcterms:modified>
</cp:coreProperties>
</file>